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0822728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3569" wp14:editId="7983ADD8">
                <wp:simplePos x="0" y="0"/>
                <wp:positionH relativeFrom="column">
                  <wp:posOffset>-791845</wp:posOffset>
                </wp:positionH>
                <wp:positionV relativeFrom="page">
                  <wp:posOffset>2594344</wp:posOffset>
                </wp:positionV>
                <wp:extent cx="6974958" cy="0"/>
                <wp:effectExtent l="0" t="0" r="1651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70DA3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.3pt" to="486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56A2A">
        <w:t>C</w:t>
      </w:r>
      <w:r w:rsidR="007B2F37">
        <w:t>hinese</w:t>
      </w:r>
      <w:bookmarkStart w:id="1" w:name="_GoBack"/>
      <w:bookmarkEnd w:id="1"/>
      <w:r w:rsidR="007B2F37">
        <w:t xml:space="preserve"> Medicine</w:t>
      </w:r>
      <w:r w:rsidR="00537D71">
        <w:t xml:space="preserve"> health practitioner</w:t>
      </w:r>
      <w:r w:rsidR="00456A2A">
        <w:t xml:space="preserve"> registrant data</w:t>
      </w:r>
      <w:r w:rsidR="00D35F37" w:rsidRPr="00403814">
        <w:t>: December 2014</w:t>
      </w:r>
      <w:bookmarkEnd w:id="0"/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AA5590">
        <w:rPr>
          <w:rFonts w:ascii="Arial" w:hAnsi="Arial" w:cs="Arial"/>
          <w:sz w:val="20"/>
          <w:szCs w:val="20"/>
        </w:rPr>
        <w:t>March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bookmarkStart w:id="2" w:name="_Toc410822729"/>
      <w:r w:rsidRPr="00B7755F">
        <w:t>Introduction</w:t>
      </w:r>
      <w:bookmarkEnd w:id="2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7B2F37" w:rsidRPr="007B2F37">
        <w:rPr>
          <w:rFonts w:ascii="Arial" w:hAnsi="Arial" w:cs="Arial"/>
          <w:sz w:val="20"/>
          <w:szCs w:val="20"/>
        </w:rPr>
        <w:t xml:space="preserve">Chinese Medicine Board of Australia </w:t>
      </w:r>
      <w:r w:rsidR="00456A2A" w:rsidRPr="00456A2A">
        <w:rPr>
          <w:rFonts w:ascii="Arial" w:hAnsi="Arial" w:cs="Arial"/>
          <w:sz w:val="20"/>
          <w:szCs w:val="20"/>
        </w:rPr>
        <w:t>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the </w:t>
      </w:r>
      <w:r w:rsidR="007B2F37" w:rsidRPr="008C18BE">
        <w:t>Chinese medicine practitioners</w:t>
      </w:r>
      <w:r w:rsidRPr="00787164">
        <w:rPr>
          <w:szCs w:val="20"/>
        </w:rPr>
        <w:t xml:space="preserve">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7B2F37" w:rsidRPr="00684320">
        <w:rPr>
          <w:lang w:val="en-US"/>
        </w:rPr>
        <w:t>Chinese Medicine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7B2F37">
      <w:pPr>
        <w:rPr>
          <w:rFonts w:ascii="Arial" w:hAnsi="Arial" w:cs="Arial"/>
          <w:sz w:val="20"/>
          <w:szCs w:val="20"/>
        </w:rPr>
      </w:pPr>
      <w:r w:rsidRPr="007B2F37">
        <w:rPr>
          <w:rFonts w:ascii="Arial" w:hAnsi="Arial" w:cs="Arial"/>
          <w:sz w:val="20"/>
          <w:szCs w:val="20"/>
        </w:rPr>
        <w:t xml:space="preserve">For more information on Chinese Medicine registration, please see the Board’s website </w:t>
      </w:r>
      <w:hyperlink r:id="rId10" w:history="1">
        <w:r w:rsidRPr="007B2F37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832578" w:rsidRDefault="000713CA" w:rsidP="00832578">
      <w:pPr>
        <w:pStyle w:val="AHPRADocumentsubheading"/>
        <w:rPr>
          <w:rStyle w:val="Hyperlink"/>
        </w:rPr>
      </w:pPr>
      <w:r w:rsidRPr="00832578">
        <w:lastRenderedPageBreak/>
        <w:t>Contents</w:t>
      </w:r>
      <w:r w:rsidRPr="00832578">
        <w:rPr>
          <w:rStyle w:val="Hyperlink"/>
          <w:noProof/>
          <w:sz w:val="20"/>
        </w:rPr>
        <w:fldChar w:fldCharType="begin"/>
      </w:r>
      <w:r w:rsidRPr="00832578">
        <w:rPr>
          <w:rStyle w:val="Hyperlink"/>
        </w:rPr>
        <w:instrText xml:space="preserve"> TOC \o "2-3" \t "Heading 1,1,AHPRA Subheading,1,AHPRA Subheading level 2,2,AHPRA Subheading level 3,3,AHPRA Numbered subheading level 1,1,AHPRA Numbered subheading level 2,2,AHPRA Numbered subheading level 3,3" </w:instrText>
      </w:r>
      <w:r w:rsidRPr="00832578">
        <w:rPr>
          <w:rStyle w:val="Hyperlink"/>
          <w:noProof/>
          <w:sz w:val="20"/>
        </w:rPr>
        <w:fldChar w:fldCharType="end"/>
      </w:r>
    </w:p>
    <w:p w:rsidR="00832578" w:rsidRDefault="0083257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fldChar w:fldCharType="begin"/>
      </w:r>
      <w:r>
        <w:instrText xml:space="preserve"> TOC \h \z \t "AHPRA Subheading,1" </w:instrText>
      </w:r>
      <w:r>
        <w:fldChar w:fldCharType="separate"/>
      </w:r>
      <w:hyperlink w:anchor="_Toc410822838" w:history="1">
        <w:r w:rsidRPr="00201BBA">
          <w:rPr>
            <w:rStyle w:val="Hyperlink"/>
          </w:rPr>
          <w:t>Chinese Medicine health practitioners – registration type and sub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231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2578" w:rsidRDefault="00702317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39" w:history="1">
        <w:r w:rsidR="00832578" w:rsidRPr="00201BBA">
          <w:rPr>
            <w:rStyle w:val="Hyperlink"/>
          </w:rPr>
          <w:t>Chinese Medicine health practitioners – percentage by principal place of practice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_Toc410822839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>
          <w:rPr>
            <w:webHidden/>
          </w:rPr>
          <w:t>3</w:t>
        </w:r>
        <w:r w:rsidR="00832578">
          <w:rPr>
            <w:webHidden/>
          </w:rPr>
          <w:fldChar w:fldCharType="end"/>
        </w:r>
      </w:hyperlink>
    </w:p>
    <w:p w:rsidR="00832578" w:rsidRDefault="00702317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0" w:history="1">
        <w:r w:rsidR="00832578" w:rsidRPr="00201BBA">
          <w:rPr>
            <w:rStyle w:val="Hyperlink"/>
          </w:rPr>
          <w:t>Chinese Medicine health practitioners – division(s) by state or territory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_Toc410822840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>
          <w:rPr>
            <w:webHidden/>
          </w:rPr>
          <w:t>4</w:t>
        </w:r>
        <w:r w:rsidR="00832578">
          <w:rPr>
            <w:webHidden/>
          </w:rPr>
          <w:fldChar w:fldCharType="end"/>
        </w:r>
      </w:hyperlink>
    </w:p>
    <w:p w:rsidR="00832578" w:rsidRDefault="00702317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1" w:history="1">
        <w:r w:rsidR="00832578" w:rsidRPr="00201BBA">
          <w:rPr>
            <w:rStyle w:val="Hyperlink"/>
          </w:rPr>
          <w:t>Chinese Medicine health practitioners – registration type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_Toc410822841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>
          <w:rPr>
            <w:webHidden/>
          </w:rPr>
          <w:t>5</w:t>
        </w:r>
        <w:r w:rsidR="00832578">
          <w:rPr>
            <w:webHidden/>
          </w:rPr>
          <w:fldChar w:fldCharType="end"/>
        </w:r>
      </w:hyperlink>
    </w:p>
    <w:p w:rsidR="00832578" w:rsidRDefault="00702317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2" w:history="1">
        <w:r w:rsidR="00832578" w:rsidRPr="00201BBA">
          <w:rPr>
            <w:rStyle w:val="Hyperlink"/>
          </w:rPr>
          <w:t>Chinese Medicine health practitioners –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_Toc410822842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>
          <w:rPr>
            <w:webHidden/>
          </w:rPr>
          <w:t>6</w:t>
        </w:r>
        <w:r w:rsidR="00832578">
          <w:rPr>
            <w:webHidden/>
          </w:rPr>
          <w:fldChar w:fldCharType="end"/>
        </w:r>
      </w:hyperlink>
    </w:p>
    <w:p w:rsidR="00832578" w:rsidRDefault="00702317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3" w:history="1">
        <w:r w:rsidR="00832578" w:rsidRPr="00201BBA">
          <w:rPr>
            <w:rStyle w:val="Hyperlink"/>
          </w:rPr>
          <w:t>Chinese Medicine health practitioners – registration type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_Toc410822843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832578" w:rsidRDefault="00702317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4" w:history="1">
        <w:r w:rsidR="00832578" w:rsidRPr="00201BBA">
          <w:rPr>
            <w:rStyle w:val="Hyperlink"/>
          </w:rPr>
          <w:t>Chinese Medicine health practitioners – percentage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_Toc410822844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6A251A" w:rsidRDefault="00832578" w:rsidP="00832578">
      <w:pPr>
        <w:pStyle w:val="TOCHeading"/>
      </w:pPr>
      <w:r>
        <w:fldChar w:fldCharType="end"/>
      </w:r>
      <w:r w:rsidR="006A251A">
        <w:br w:type="page"/>
      </w:r>
    </w:p>
    <w:p w:rsidR="00107427" w:rsidRDefault="00107427" w:rsidP="00786522">
      <w:pPr>
        <w:pStyle w:val="AHPRASubheading"/>
      </w:pPr>
      <w:bookmarkStart w:id="3" w:name="_Toc403140561"/>
      <w:bookmarkStart w:id="4" w:name="_Toc410739237"/>
      <w:bookmarkStart w:id="5" w:name="_Toc410822653"/>
      <w:bookmarkStart w:id="6" w:name="_Toc410822838"/>
      <w:bookmarkStart w:id="7" w:name="_Toc403545734"/>
      <w:r w:rsidRPr="00107427">
        <w:lastRenderedPageBreak/>
        <w:t>Ch</w:t>
      </w:r>
      <w:r w:rsidR="007B2F37">
        <w:t>inese Medicine</w:t>
      </w:r>
      <w:r w:rsidRPr="00107427">
        <w:t xml:space="preserve"> health practitioners – registration type and sub type by state or territory</w:t>
      </w:r>
      <w:bookmarkEnd w:id="3"/>
      <w:bookmarkEnd w:id="4"/>
      <w:bookmarkEnd w:id="5"/>
      <w:bookmarkEnd w:id="6"/>
      <w:r w:rsidRPr="0010742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994"/>
        <w:gridCol w:w="996"/>
        <w:gridCol w:w="995"/>
        <w:gridCol w:w="995"/>
        <w:gridCol w:w="995"/>
        <w:gridCol w:w="995"/>
        <w:gridCol w:w="995"/>
        <w:gridCol w:w="995"/>
        <w:gridCol w:w="995"/>
        <w:gridCol w:w="109"/>
        <w:gridCol w:w="881"/>
      </w:tblGrid>
      <w:tr w:rsidR="007B2F37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Practitioner</w:t>
            </w:r>
          </w:p>
        </w:tc>
        <w:tc>
          <w:tcPr>
            <w:tcW w:w="3160" w:type="pct"/>
            <w:gridSpan w:val="10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7" w:type="pct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45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1,746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1,16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</w:t>
            </w:r>
            <w:r w:rsid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4,39</w:t>
            </w:r>
            <w:r w:rsid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07427" w:rsidRPr="00D57273" w:rsidTr="00D57273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5000" w:type="pct"/>
            <w:gridSpan w:val="12"/>
            <w:vAlign w:val="center"/>
            <w:hideMark/>
          </w:tcPr>
          <w:p w:rsidR="00107427" w:rsidRPr="00D57273" w:rsidRDefault="00107427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5F37" w:rsidRPr="003619C3" w:rsidRDefault="00D57273" w:rsidP="00786522">
      <w:pPr>
        <w:pStyle w:val="AHPRASubheading"/>
      </w:pPr>
      <w:bookmarkStart w:id="8" w:name="_Toc410739238"/>
      <w:bookmarkStart w:id="9" w:name="_Toc410822654"/>
      <w:bookmarkStart w:id="10" w:name="_Toc410822839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B9511AC" wp14:editId="00D3E335">
            <wp:simplePos x="0" y="0"/>
            <wp:positionH relativeFrom="column">
              <wp:posOffset>1943100</wp:posOffset>
            </wp:positionH>
            <wp:positionV relativeFrom="paragraph">
              <wp:posOffset>345440</wp:posOffset>
            </wp:positionV>
            <wp:extent cx="4763135" cy="3331845"/>
            <wp:effectExtent l="0" t="0" r="0" b="1905"/>
            <wp:wrapNone/>
            <wp:docPr id="2" name="reportImg558308-img0558308-558309-0" descr="This chart represents the percentage of Chinese medicine health practitioners by principal place pf practice " title="Chinese Medicine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F37" w:rsidRPr="00107427">
        <w:t>Ch</w:t>
      </w:r>
      <w:r w:rsidR="007B2F37">
        <w:t>inese Medicine</w:t>
      </w:r>
      <w:r w:rsidR="007B2F37" w:rsidRPr="00107427">
        <w:t xml:space="preserve"> </w:t>
      </w:r>
      <w:r w:rsidR="00F81C9B">
        <w:t xml:space="preserve">health </w:t>
      </w:r>
      <w:r w:rsidR="00FB64CA" w:rsidRPr="003619C3">
        <w:t>practitioners – percentage by principal place of practice</w:t>
      </w:r>
      <w:bookmarkEnd w:id="7"/>
      <w:bookmarkEnd w:id="8"/>
      <w:bookmarkEnd w:id="9"/>
      <w:bookmarkEnd w:id="10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FB64CA">
      <w:r>
        <w:lastRenderedPageBreak/>
        <w:br w:type="page"/>
      </w:r>
    </w:p>
    <w:p w:rsidR="00F81C9B" w:rsidRDefault="00F81C9B" w:rsidP="00786522">
      <w:pPr>
        <w:pStyle w:val="AHPRASubheading"/>
      </w:pPr>
      <w:bookmarkStart w:id="11" w:name="_Toc410739239"/>
      <w:bookmarkStart w:id="12" w:name="_Toc410822655"/>
      <w:bookmarkStart w:id="13" w:name="_Toc410822840"/>
      <w:bookmarkStart w:id="14" w:name="_Toc403545735"/>
      <w:r>
        <w:lastRenderedPageBreak/>
        <w:t>Chinese Medicine health practitioners – division(s) by state or territory</w:t>
      </w:r>
      <w:bookmarkEnd w:id="11"/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67"/>
        <w:gridCol w:w="424"/>
        <w:gridCol w:w="993"/>
        <w:gridCol w:w="993"/>
        <w:gridCol w:w="993"/>
        <w:gridCol w:w="597"/>
        <w:gridCol w:w="396"/>
        <w:gridCol w:w="270"/>
        <w:gridCol w:w="413"/>
        <w:gridCol w:w="310"/>
        <w:gridCol w:w="258"/>
        <w:gridCol w:w="485"/>
        <w:gridCol w:w="250"/>
        <w:gridCol w:w="295"/>
        <w:gridCol w:w="666"/>
        <w:gridCol w:w="32"/>
        <w:gridCol w:w="453"/>
        <w:gridCol w:w="539"/>
        <w:gridCol w:w="1016"/>
      </w:tblGrid>
      <w:tr w:rsidR="00F81C9B" w:rsidRPr="00F81C9B" w:rsidTr="00F81C9B">
        <w:trPr>
          <w:tblCellSpacing w:w="0" w:type="dxa"/>
        </w:trPr>
        <w:tc>
          <w:tcPr>
            <w:tcW w:w="1730" w:type="pct"/>
            <w:gridSpan w:val="2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915" w:type="pct"/>
            <w:gridSpan w:val="17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55" w:type="pct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55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1,667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 and Chinese Herbal Medicine Practitioner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Acupuncturist and Chinese Herbal Medicine Practitioner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899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687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2,060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Chinese Herbal Dispenser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Chinese Herbal Dispenser and Chinese Herbal Medicine Practitioner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Chinese Herbal Medicine Practitioner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4,395</w:t>
            </w:r>
          </w:p>
        </w:tc>
      </w:tr>
      <w:tr w:rsidR="00F81C9B" w:rsidRPr="00F81C9B" w:rsidTr="00F81C9B">
        <w:trPr>
          <w:tblCellSpacing w:w="0" w:type="dxa"/>
        </w:trPr>
        <w:tc>
          <w:tcPr>
            <w:tcW w:w="15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  <w:gridSpan w:val="6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C9B" w:rsidRDefault="00F81C9B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7B2F37" w:rsidP="00786522">
      <w:pPr>
        <w:pStyle w:val="AHPRASubheading"/>
      </w:pPr>
      <w:bookmarkStart w:id="15" w:name="_Toc410739240"/>
      <w:bookmarkStart w:id="16" w:name="_Toc410822656"/>
      <w:bookmarkStart w:id="17" w:name="_Toc410822841"/>
      <w:r w:rsidRPr="00107427">
        <w:lastRenderedPageBreak/>
        <w:t>Ch</w:t>
      </w:r>
      <w:r>
        <w:t>inese Medicine</w:t>
      </w:r>
      <w:r w:rsidR="00FB64CA" w:rsidRPr="00B7755F">
        <w:t xml:space="preserve"> health practitioners – </w:t>
      </w:r>
      <w:r w:rsidR="00FB64CA" w:rsidRPr="003619C3">
        <w:t>registration</w:t>
      </w:r>
      <w:r w:rsidR="00FB64CA" w:rsidRPr="00B7755F">
        <w:t xml:space="preserve"> type by age group</w:t>
      </w:r>
      <w:bookmarkEnd w:id="14"/>
      <w:bookmarkEnd w:id="15"/>
      <w:bookmarkEnd w:id="16"/>
      <w:bookmarkEnd w:id="17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4"/>
      </w:tblGrid>
      <w:tr w:rsidR="00D57273" w:rsidTr="00D57273">
        <w:trPr>
          <w:tblCellSpacing w:w="7" w:type="dxa"/>
        </w:trPr>
        <w:tc>
          <w:tcPr>
            <w:tcW w:w="499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159"/>
              <w:gridCol w:w="3219"/>
              <w:gridCol w:w="3102"/>
            </w:tblGrid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Chinese Medicine health practitioners</w:t>
                  </w:r>
                </w:p>
              </w:tc>
              <w:tc>
                <w:tcPr>
                  <w:tcW w:w="2237" w:type="pct"/>
                  <w:gridSpan w:val="2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Registration type</w:t>
                  </w:r>
                </w:p>
              </w:tc>
              <w:tc>
                <w:tcPr>
                  <w:tcW w:w="1088" w:type="pct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Non-practising</w:t>
                  </w:r>
                </w:p>
              </w:tc>
              <w:tc>
                <w:tcPr>
                  <w:tcW w:w="1088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U - 25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25 - 29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30 - 34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35 - 39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40 - 44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605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45 - 49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50 - 54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55 - 59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583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60 - 64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65 - 69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70 - 74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75 - 79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80+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4,2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4,395</w:t>
                  </w:r>
                </w:p>
              </w:tc>
            </w:tr>
          </w:tbl>
          <w:p w:rsidR="00D57273" w:rsidRDefault="00D57273" w:rsidP="00D5727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7B2F37" w:rsidP="00786522">
      <w:pPr>
        <w:pStyle w:val="AHPRASubheading"/>
      </w:pPr>
      <w:bookmarkStart w:id="18" w:name="_Toc410739241"/>
      <w:bookmarkStart w:id="19" w:name="_Toc410822657"/>
      <w:bookmarkStart w:id="20" w:name="_Toc410822842"/>
      <w:r w:rsidRPr="00107427">
        <w:lastRenderedPageBreak/>
        <w:t>Ch</w:t>
      </w:r>
      <w:r>
        <w:t>inese Medicine</w:t>
      </w:r>
      <w:r w:rsidR="002B2B14">
        <w:t xml:space="preserve"> </w:t>
      </w:r>
      <w:r w:rsidR="00687364" w:rsidRPr="00B7755F">
        <w:t>health practitioners –</w:t>
      </w:r>
      <w:r w:rsidR="000713CA">
        <w:t xml:space="preserve"> </w:t>
      </w:r>
      <w:r w:rsidR="00687364" w:rsidRPr="00B7755F">
        <w:t>by age group</w:t>
      </w:r>
      <w:bookmarkEnd w:id="18"/>
      <w:bookmarkEnd w:id="19"/>
      <w:bookmarkEnd w:id="20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31"/>
      </w:tblGrid>
      <w:tr w:rsidR="00D57273" w:rsidTr="005923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59231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765"/>
            </w:tblGrid>
            <w:tr w:rsidR="00D57273" w:rsidTr="00592310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7"/>
                  </w:tblGrid>
                  <w:tr w:rsidR="00D57273" w:rsidTr="005923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77"/>
                        </w:tblGrid>
                        <w:tr w:rsidR="00D57273" w:rsidTr="0059231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89"/>
                              </w:tblGrid>
                              <w:tr w:rsidR="00D57273" w:rsidTr="00D57273">
                                <w:trPr>
                                  <w:trHeight w:val="5598"/>
                                  <w:tblCellSpacing w:w="0" w:type="dxa"/>
                                </w:trPr>
                                <w:tc>
                                  <w:tcPr>
                                    <w:tcW w:w="14589" w:type="dxa"/>
                                    <w:hideMark/>
                                  </w:tcPr>
                                  <w:p w:rsidR="00D57273" w:rsidRDefault="00D57273" w:rsidP="0059231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lang w:eastAsia="en-AU"/>
                                      </w:rPr>
                                      <w:drawing>
                                        <wp:anchor distT="0" distB="0" distL="114300" distR="114300" simplePos="0" relativeHeight="251670528" behindDoc="0" locked="0" layoutInCell="1" allowOverlap="1" wp14:anchorId="5BC0150F" wp14:editId="72F4D21D">
                                          <wp:simplePos x="0" y="0"/>
                                          <wp:positionH relativeFrom="margin">
                                            <wp:posOffset>-58972</wp:posOffset>
                                          </wp:positionH>
                                          <wp:positionV relativeFrom="paragraph">
                                            <wp:posOffset>40612</wp:posOffset>
                                          </wp:positionV>
                                          <wp:extent cx="9140715" cy="3266569"/>
                                          <wp:effectExtent l="0" t="0" r="3810" b="0"/>
                                          <wp:wrapNone/>
                                          <wp:docPr id="33" name="reportImg559827-img0559827-559828-0" descr="This chart represents number of Chinese Medicine health practitioners by age group." title="Chinese Medicine health practitioners – by age group char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eportImg559827-img0559827-559828-0" descr="http://localhost/img0559827-559828-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0715" cy="32665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59231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57273" w:rsidTr="0059231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D57273" w:rsidTr="00D57273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59231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59231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592310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592310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0B13EE" w:rsidRDefault="007B2F37" w:rsidP="000B13EE">
      <w:pPr>
        <w:pStyle w:val="AHPRASubheading"/>
      </w:pPr>
      <w:bookmarkStart w:id="21" w:name="_Toc410739242"/>
      <w:bookmarkStart w:id="22" w:name="_Toc410822658"/>
      <w:bookmarkStart w:id="23" w:name="_Toc410822843"/>
      <w:r w:rsidRPr="00107427">
        <w:lastRenderedPageBreak/>
        <w:t>Ch</w:t>
      </w:r>
      <w:r>
        <w:t>inese Medicine</w:t>
      </w:r>
      <w:r w:rsidRPr="00107427">
        <w:t xml:space="preserve"> </w:t>
      </w:r>
      <w:r w:rsidR="00F81C9B">
        <w:t xml:space="preserve">health </w:t>
      </w:r>
      <w:r w:rsidR="00872E3B" w:rsidRPr="00B7755F">
        <w:t>practitioners – registration type by gender</w:t>
      </w:r>
      <w:bookmarkEnd w:id="21"/>
      <w:bookmarkEnd w:id="22"/>
      <w:bookmarkEnd w:id="23"/>
    </w:p>
    <w:p w:rsidR="00AD0689" w:rsidRDefault="00AD0689" w:rsidP="000B13EE">
      <w:pPr>
        <w:pStyle w:val="AHPRASubheading"/>
        <w:rPr>
          <w:noProof/>
        </w:rPr>
      </w:pPr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772"/>
        <w:gridCol w:w="832"/>
        <w:gridCol w:w="947"/>
        <w:gridCol w:w="625"/>
        <w:gridCol w:w="852"/>
        <w:gridCol w:w="700"/>
        <w:gridCol w:w="818"/>
        <w:gridCol w:w="947"/>
        <w:gridCol w:w="732"/>
        <w:gridCol w:w="1325"/>
        <w:gridCol w:w="944"/>
      </w:tblGrid>
      <w:tr w:rsidR="00D57273" w:rsidTr="00D57273">
        <w:trPr>
          <w:tblCellSpacing w:w="0" w:type="dxa"/>
        </w:trPr>
        <w:tc>
          <w:tcPr>
            <w:tcW w:w="1959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711" w:type="pct"/>
            <w:gridSpan w:val="9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30" w:type="pct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Tr="00D57273">
        <w:trPr>
          <w:tblCellSpacing w:w="0" w:type="dxa"/>
        </w:trPr>
        <w:tc>
          <w:tcPr>
            <w:tcW w:w="64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1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30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57273" w:rsidTr="00D57273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2,257</w:t>
            </w:r>
          </w:p>
        </w:tc>
      </w:tr>
      <w:tr w:rsidR="00D57273" w:rsidTr="00D57273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D57273" w:rsidTr="00D57273">
        <w:trPr>
          <w:tblCellSpacing w:w="0" w:type="dxa"/>
        </w:trPr>
        <w:tc>
          <w:tcPr>
            <w:tcW w:w="195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2,354</w:t>
            </w:r>
          </w:p>
        </w:tc>
      </w:tr>
      <w:tr w:rsidR="00D57273" w:rsidTr="00D57273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826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1,972</w:t>
            </w:r>
          </w:p>
        </w:tc>
      </w:tr>
      <w:tr w:rsidR="00D57273" w:rsidTr="00D57273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D57273" w:rsidTr="00D57273">
        <w:trPr>
          <w:tblCellSpacing w:w="0" w:type="dxa"/>
        </w:trPr>
        <w:tc>
          <w:tcPr>
            <w:tcW w:w="195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2,041</w:t>
            </w:r>
          </w:p>
        </w:tc>
      </w:tr>
      <w:tr w:rsidR="00D57273" w:rsidTr="00D57273">
        <w:trPr>
          <w:tblCellSpacing w:w="0" w:type="dxa"/>
        </w:trPr>
        <w:tc>
          <w:tcPr>
            <w:tcW w:w="1959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4,395</w:t>
            </w:r>
          </w:p>
        </w:tc>
      </w:tr>
    </w:tbl>
    <w:p w:rsidR="00D57273" w:rsidRDefault="00D57273" w:rsidP="000B13EE">
      <w:pPr>
        <w:pStyle w:val="AHPRASubheading"/>
        <w:rPr>
          <w:noProof/>
        </w:rPr>
        <w:sectPr w:rsidR="00D57273" w:rsidSect="007B2F37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titlePg/>
          <w:docGrid w:linePitch="360"/>
        </w:sectPr>
      </w:pPr>
    </w:p>
    <w:p w:rsidR="00872E3B" w:rsidRDefault="007B2F37" w:rsidP="00786522">
      <w:pPr>
        <w:pStyle w:val="AHPRASubheading"/>
      </w:pPr>
      <w:bookmarkStart w:id="24" w:name="_Toc403545738"/>
      <w:bookmarkStart w:id="25" w:name="_Toc410739243"/>
      <w:bookmarkStart w:id="26" w:name="_Toc410822659"/>
      <w:bookmarkStart w:id="27" w:name="_Toc410822844"/>
      <w:r w:rsidRPr="00107427">
        <w:lastRenderedPageBreak/>
        <w:t>Ch</w:t>
      </w:r>
      <w:r>
        <w:t>inese Medicine</w:t>
      </w:r>
      <w:r w:rsidR="00AD0689">
        <w:t xml:space="preserve"> </w:t>
      </w:r>
      <w:r w:rsidR="00872E3B" w:rsidRPr="00B7755F">
        <w:t xml:space="preserve">health practitioners – </w:t>
      </w:r>
      <w:r w:rsidR="00872E3B" w:rsidRPr="003619C3">
        <w:t>percentage</w:t>
      </w:r>
      <w:r w:rsidR="00872E3B" w:rsidRPr="00B7755F">
        <w:t xml:space="preserve"> by gender</w:t>
      </w:r>
      <w:bookmarkEnd w:id="24"/>
      <w:bookmarkEnd w:id="25"/>
      <w:bookmarkEnd w:id="26"/>
      <w:bookmarkEnd w:id="2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89"/>
        <w:gridCol w:w="990"/>
        <w:gridCol w:w="990"/>
        <w:gridCol w:w="990"/>
        <w:gridCol w:w="990"/>
        <w:gridCol w:w="990"/>
        <w:gridCol w:w="990"/>
        <w:gridCol w:w="990"/>
        <w:gridCol w:w="1033"/>
        <w:gridCol w:w="998"/>
      </w:tblGrid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Chinese Medicine health practitioners</w:t>
            </w:r>
          </w:p>
        </w:tc>
        <w:tc>
          <w:tcPr>
            <w:tcW w:w="3468" w:type="pct"/>
            <w:gridSpan w:val="10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Principal place of practice</w:t>
            </w:r>
          </w:p>
        </w:tc>
      </w:tr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ACT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NSW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QLD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SA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VIC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No PPP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</w:tr>
      <w:tr w:rsidR="00D57273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50.72%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52.69%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58.82%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52.66%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52.07%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62.86%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54.74%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58.52%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47.73%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53.56%</w:t>
            </w:r>
          </w:p>
        </w:tc>
      </w:tr>
      <w:tr w:rsidR="00D57273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49.28%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47.31%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41.18%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47.34%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47.93%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37.14%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45.26%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41.48%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52.27%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46.44%</w:t>
            </w:r>
          </w:p>
        </w:tc>
      </w:tr>
    </w:tbl>
    <w:p w:rsidR="00872E3B" w:rsidRPr="003619C3" w:rsidRDefault="00872E3B" w:rsidP="00D57273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10" w:rsidRDefault="00592310" w:rsidP="006A251A">
      <w:pPr>
        <w:spacing w:after="0" w:line="240" w:lineRule="auto"/>
      </w:pPr>
      <w:r>
        <w:separator/>
      </w:r>
    </w:p>
  </w:endnote>
  <w:end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 w:rsidP="003619C3">
    <w:pPr>
      <w:pStyle w:val="Footer"/>
      <w:rPr>
        <w:rFonts w:ascii="Arial" w:hAnsi="Arial" w:cs="Arial"/>
        <w:sz w:val="18"/>
        <w:szCs w:val="18"/>
      </w:rPr>
    </w:pPr>
    <w:r w:rsidRPr="007B2F37">
      <w:rPr>
        <w:rFonts w:ascii="Arial" w:hAnsi="Arial" w:cs="Arial"/>
        <w:sz w:val="18"/>
        <w:szCs w:val="18"/>
      </w:rPr>
      <w:t>Chinese Medicine</w:t>
    </w:r>
    <w:r>
      <w:rPr>
        <w:rFonts w:ascii="Arial" w:hAnsi="Arial" w:cs="Arial"/>
        <w:sz w:val="18"/>
        <w:szCs w:val="18"/>
      </w:rPr>
      <w:t xml:space="preserve"> health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702317">
      <w:rPr>
        <w:rFonts w:ascii="Arial" w:hAnsi="Arial" w:cs="Arial"/>
        <w:noProof/>
        <w:sz w:val="18"/>
        <w:szCs w:val="18"/>
      </w:rPr>
      <w:t>6 March 2015</w:t>
    </w:r>
    <w:r>
      <w:rPr>
        <w:rFonts w:ascii="Arial" w:hAnsi="Arial" w:cs="Arial"/>
        <w:sz w:val="18"/>
        <w:szCs w:val="18"/>
      </w:rPr>
      <w:fldChar w:fldCharType="end"/>
    </w:r>
  </w:p>
  <w:p w:rsidR="00592310" w:rsidRPr="00D83426" w:rsidRDefault="00702317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429187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159930484"/>
            <w:docPartObj>
              <w:docPartGallery w:val="Page Numbers (Top of Page)"/>
              <w:docPartUnique/>
            </w:docPartObj>
          </w:sdtPr>
          <w:sdtEndPr/>
          <w:sdtContent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92310" w:rsidRDefault="00592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Pr="00E77E23" w:rsidRDefault="00592310" w:rsidP="007B2F37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592310" w:rsidRPr="007B2F37" w:rsidRDefault="00592310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10" w:rsidRDefault="00592310" w:rsidP="006A251A">
      <w:pPr>
        <w:spacing w:after="0" w:line="240" w:lineRule="auto"/>
      </w:pPr>
      <w:r>
        <w:separator/>
      </w:r>
    </w:p>
  </w:footnote>
  <w:foot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>
    <w:pPr>
      <w:pStyle w:val="Header"/>
    </w:pPr>
    <w:r w:rsidRPr="00154E38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0927301" wp14:editId="3D52DC68">
          <wp:simplePos x="0" y="0"/>
          <wp:positionH relativeFrom="margin">
            <wp:posOffset>7258906</wp:posOffset>
          </wp:positionH>
          <wp:positionV relativeFrom="paragraph">
            <wp:posOffset>-1578748</wp:posOffset>
          </wp:positionV>
          <wp:extent cx="2160000" cy="1354475"/>
          <wp:effectExtent l="0" t="0" r="0" b="0"/>
          <wp:wrapNone/>
          <wp:docPr id="1" name="Picture 3" descr="Chinese Medicine Board of Australia/ AHPRA logo" title="Chinese Medicine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CMB AHPR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5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713CA"/>
    <w:rsid w:val="000B13EE"/>
    <w:rsid w:val="00107427"/>
    <w:rsid w:val="00176E1F"/>
    <w:rsid w:val="00252612"/>
    <w:rsid w:val="002B2B14"/>
    <w:rsid w:val="003619C3"/>
    <w:rsid w:val="0036537B"/>
    <w:rsid w:val="00365858"/>
    <w:rsid w:val="00383165"/>
    <w:rsid w:val="00383968"/>
    <w:rsid w:val="00403814"/>
    <w:rsid w:val="00456A2A"/>
    <w:rsid w:val="00463B65"/>
    <w:rsid w:val="004F2A36"/>
    <w:rsid w:val="00537D71"/>
    <w:rsid w:val="00592310"/>
    <w:rsid w:val="00687364"/>
    <w:rsid w:val="006A251A"/>
    <w:rsid w:val="006F0FBA"/>
    <w:rsid w:val="00702317"/>
    <w:rsid w:val="00754DC6"/>
    <w:rsid w:val="00786522"/>
    <w:rsid w:val="007B2F37"/>
    <w:rsid w:val="00832578"/>
    <w:rsid w:val="0084589C"/>
    <w:rsid w:val="00872E3B"/>
    <w:rsid w:val="008C7E9E"/>
    <w:rsid w:val="0092131F"/>
    <w:rsid w:val="00950975"/>
    <w:rsid w:val="009B4241"/>
    <w:rsid w:val="00A738FB"/>
    <w:rsid w:val="00AA5590"/>
    <w:rsid w:val="00AD0689"/>
    <w:rsid w:val="00B477DF"/>
    <w:rsid w:val="00B7755F"/>
    <w:rsid w:val="00D35F37"/>
    <w:rsid w:val="00D57273"/>
    <w:rsid w:val="00D83426"/>
    <w:rsid w:val="00E94288"/>
    <w:rsid w:val="00EA0C6D"/>
    <w:rsid w:val="00EB4840"/>
    <w:rsid w:val="00EC740A"/>
    <w:rsid w:val="00F81C9B"/>
    <w:rsid w:val="00F914AC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832578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chinesemedicine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29F7-E2A2-4681-941A-D132DFB3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Medicine Board - Report - Registrant Data - December 2014</vt:lpstr>
    </vt:vector>
  </TitlesOfParts>
  <Company>AHPRA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Board - Report - Registrant Data - December 2014</dc:title>
  <dc:subject>Registrant Data</dc:subject>
  <dc:creator>Chinese Medicine Board</dc:creator>
  <cp:keywords/>
  <dc:description/>
  <cp:lastModifiedBy>Sheryl Kamath</cp:lastModifiedBy>
  <cp:revision>3</cp:revision>
  <cp:lastPrinted>2015-03-05T22:29:00Z</cp:lastPrinted>
  <dcterms:created xsi:type="dcterms:W3CDTF">2015-03-05T22:29:00Z</dcterms:created>
  <dcterms:modified xsi:type="dcterms:W3CDTF">2015-03-05T22:30:00Z</dcterms:modified>
</cp:coreProperties>
</file>